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F3CCD" w14:textId="77777777" w:rsidR="00C45B26" w:rsidRPr="00B7283B" w:rsidRDefault="00C45B26" w:rsidP="00C45B26">
      <w:pPr>
        <w:rPr>
          <w:sz w:val="20"/>
          <w:szCs w:val="20"/>
        </w:rPr>
      </w:pPr>
    </w:p>
    <w:p w14:paraId="43506619" w14:textId="77777777" w:rsidR="00FD7784" w:rsidRPr="00B7283B" w:rsidRDefault="00FD7784" w:rsidP="00C45B26">
      <w:pPr>
        <w:rPr>
          <w:sz w:val="20"/>
          <w:szCs w:val="20"/>
        </w:rPr>
      </w:pPr>
    </w:p>
    <w:p w14:paraId="713ACA0C" w14:textId="77777777" w:rsidR="00B7283B" w:rsidRPr="00B7283B" w:rsidRDefault="00B7283B" w:rsidP="00B7283B">
      <w:pPr>
        <w:pStyle w:val="ListParagraph"/>
        <w:numPr>
          <w:ilvl w:val="0"/>
          <w:numId w:val="3"/>
        </w:numPr>
        <w:ind w:left="270" w:firstLine="0"/>
        <w:rPr>
          <w:rFonts w:ascii="Times" w:hAnsi="Times"/>
          <w:sz w:val="20"/>
          <w:szCs w:val="20"/>
        </w:rPr>
      </w:pPr>
      <w:r w:rsidRPr="00B7283B">
        <w:rPr>
          <w:rFonts w:ascii="Times" w:hAnsi="Times"/>
          <w:sz w:val="20"/>
          <w:szCs w:val="20"/>
        </w:rPr>
        <w:t>Explore the interface of Chinese physiology, the Five Phases and the autonomic nervous system in survivors of trauma.</w:t>
      </w:r>
    </w:p>
    <w:p w14:paraId="2920FA9B" w14:textId="77777777" w:rsidR="00B7283B" w:rsidRPr="00B7283B" w:rsidRDefault="00B7283B" w:rsidP="00C45B26">
      <w:pPr>
        <w:rPr>
          <w:sz w:val="20"/>
          <w:szCs w:val="20"/>
        </w:rPr>
      </w:pPr>
    </w:p>
    <w:p w14:paraId="7B6868EA" w14:textId="0CE6CA44" w:rsidR="0001484A" w:rsidRPr="00B7283B" w:rsidRDefault="0001484A" w:rsidP="0001484A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bookmarkStart w:id="0" w:name="_GoBack"/>
      <w:bookmarkEnd w:id="0"/>
      <w:r w:rsidRPr="00B7283B">
        <w:rPr>
          <w:rFonts w:ascii="Times" w:eastAsia="Times New Roman" w:hAnsi="Times" w:cs="Times New Roman"/>
          <w:color w:val="333333"/>
          <w:sz w:val="20"/>
          <w:szCs w:val="20"/>
        </w:rPr>
        <w:t>Explore “the personality” of the Heart, Small Intestine, Pericardium and Triple Burner in restoring the social engagement response and anchoring a felt-sense of successful survival in trauma survivors.</w:t>
      </w:r>
    </w:p>
    <w:p w14:paraId="2E5D0F2D" w14:textId="77777777" w:rsidR="0001484A" w:rsidRPr="00B7283B" w:rsidRDefault="0001484A" w:rsidP="0001484A">
      <w:pPr>
        <w:ind w:left="360"/>
        <w:rPr>
          <w:rFonts w:ascii="Times" w:hAnsi="Times"/>
          <w:sz w:val="20"/>
          <w:szCs w:val="20"/>
        </w:rPr>
      </w:pPr>
    </w:p>
    <w:p w14:paraId="67CEAA5A" w14:textId="15A6C0F3" w:rsidR="0001484A" w:rsidRPr="00B7283B" w:rsidRDefault="0001484A" w:rsidP="0001484A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B7283B">
        <w:rPr>
          <w:rFonts w:ascii="Times" w:eastAsia="Times New Roman" w:hAnsi="Times" w:cs="Times New Roman"/>
          <w:color w:val="333333"/>
          <w:sz w:val="20"/>
          <w:szCs w:val="20"/>
        </w:rPr>
        <w:t xml:space="preserve">Explore the </w:t>
      </w:r>
      <w:r w:rsidR="00FD7784" w:rsidRPr="00B7283B">
        <w:rPr>
          <w:rFonts w:ascii="Times" w:eastAsia="Times New Roman" w:hAnsi="Times" w:cs="Times New Roman"/>
          <w:color w:val="333333"/>
          <w:sz w:val="20"/>
          <w:szCs w:val="20"/>
        </w:rPr>
        <w:t xml:space="preserve">poly-vagal system and the critical role of the kidney/heart axis </w:t>
      </w:r>
      <w:r w:rsidRPr="00B7283B">
        <w:rPr>
          <w:rFonts w:ascii="Times" w:hAnsi="Times"/>
          <w:sz w:val="20"/>
          <w:szCs w:val="20"/>
        </w:rPr>
        <w:t>from an integrative, East-West perspective.</w:t>
      </w:r>
    </w:p>
    <w:p w14:paraId="6510EDAC" w14:textId="77777777" w:rsidR="00380468" w:rsidRPr="00B7283B" w:rsidRDefault="00380468" w:rsidP="00380468">
      <w:pPr>
        <w:rPr>
          <w:rFonts w:ascii="Times" w:hAnsi="Times"/>
          <w:sz w:val="20"/>
          <w:szCs w:val="20"/>
        </w:rPr>
      </w:pPr>
    </w:p>
    <w:p w14:paraId="1DFD0165" w14:textId="1CA61676" w:rsidR="00380468" w:rsidRPr="00B7283B" w:rsidRDefault="00380468" w:rsidP="00380468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B7283B">
        <w:rPr>
          <w:rFonts w:ascii="Times" w:hAnsi="Times"/>
          <w:sz w:val="20"/>
          <w:szCs w:val="20"/>
        </w:rPr>
        <w:t xml:space="preserve">Learn ways to cultivate pericardium function via the 5 sensate portals of connection.  Use the physiology of the ventral </w:t>
      </w:r>
      <w:proofErr w:type="spellStart"/>
      <w:r w:rsidRPr="00B7283B">
        <w:rPr>
          <w:rFonts w:ascii="Times" w:hAnsi="Times"/>
          <w:sz w:val="20"/>
          <w:szCs w:val="20"/>
        </w:rPr>
        <w:t>vagus</w:t>
      </w:r>
      <w:proofErr w:type="spellEnd"/>
      <w:r w:rsidRPr="00B7283B">
        <w:rPr>
          <w:rFonts w:ascii="Times" w:hAnsi="Times"/>
          <w:sz w:val="20"/>
          <w:szCs w:val="20"/>
        </w:rPr>
        <w:t xml:space="preserve"> nerve to enhance your intervention.</w:t>
      </w:r>
    </w:p>
    <w:p w14:paraId="249A1B75" w14:textId="77777777" w:rsidR="00380468" w:rsidRPr="00B7283B" w:rsidRDefault="00380468" w:rsidP="00380468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5D6852A3" w14:textId="77777777" w:rsidR="00380468" w:rsidRPr="00B7283B" w:rsidRDefault="00380468" w:rsidP="00380468">
      <w:pPr>
        <w:pStyle w:val="ListParagraph"/>
        <w:numPr>
          <w:ilvl w:val="0"/>
          <w:numId w:val="1"/>
        </w:numPr>
        <w:ind w:left="360" w:firstLine="0"/>
        <w:rPr>
          <w:rFonts w:ascii="Times" w:eastAsia="Times New Roman" w:hAnsi="Times" w:cs="Times New Roman"/>
          <w:sz w:val="20"/>
          <w:szCs w:val="20"/>
        </w:rPr>
      </w:pPr>
      <w:r w:rsidRPr="00B7283B">
        <w:rPr>
          <w:rFonts w:ascii="Times" w:eastAsia="Times New Roman" w:hAnsi="Times" w:cs="Times New Roman"/>
          <w:color w:val="333333"/>
          <w:sz w:val="20"/>
          <w:szCs w:val="20"/>
        </w:rPr>
        <w:t>Explore the relationship between connection and individuation as expressed in the connective tissue and the Triple Heater meridian.</w:t>
      </w:r>
    </w:p>
    <w:p w14:paraId="571F0DFC" w14:textId="77777777" w:rsidR="00380468" w:rsidRPr="00B7283B" w:rsidRDefault="00380468" w:rsidP="00380468">
      <w:pPr>
        <w:rPr>
          <w:rFonts w:ascii="Times" w:hAnsi="Times"/>
          <w:sz w:val="20"/>
          <w:szCs w:val="20"/>
        </w:rPr>
      </w:pPr>
    </w:p>
    <w:p w14:paraId="29A34860" w14:textId="4A8AB46D" w:rsidR="0001484A" w:rsidRPr="00B7283B" w:rsidRDefault="00FD7784" w:rsidP="0001484A">
      <w:pPr>
        <w:pStyle w:val="ListParagraph"/>
        <w:numPr>
          <w:ilvl w:val="0"/>
          <w:numId w:val="1"/>
        </w:numPr>
        <w:ind w:left="360" w:firstLine="0"/>
        <w:rPr>
          <w:rFonts w:ascii="Times" w:eastAsia="Times New Roman" w:hAnsi="Times" w:cs="Times New Roman"/>
          <w:sz w:val="20"/>
          <w:szCs w:val="20"/>
        </w:rPr>
      </w:pPr>
      <w:r w:rsidRPr="00B7283B">
        <w:rPr>
          <w:rFonts w:ascii="Times" w:eastAsia="Times New Roman" w:hAnsi="Times" w:cs="Times New Roman"/>
          <w:color w:val="333333"/>
          <w:sz w:val="20"/>
          <w:szCs w:val="20"/>
        </w:rPr>
        <w:t>Learn interaction, observation and touch skills that help restore</w:t>
      </w:r>
      <w:r w:rsidR="0001484A" w:rsidRPr="00B7283B">
        <w:rPr>
          <w:rFonts w:ascii="Times" w:eastAsia="Times New Roman" w:hAnsi="Times" w:cs="Times New Roman"/>
          <w:color w:val="333333"/>
          <w:sz w:val="20"/>
          <w:szCs w:val="20"/>
        </w:rPr>
        <w:t xml:space="preserve"> capacity for relationship with self and others via the </w:t>
      </w:r>
      <w:proofErr w:type="spellStart"/>
      <w:r w:rsidR="0001484A" w:rsidRPr="00B7283B">
        <w:rPr>
          <w:rFonts w:ascii="Times" w:eastAsia="Times New Roman" w:hAnsi="Times" w:cs="Times New Roman"/>
          <w:i/>
          <w:color w:val="333333"/>
          <w:sz w:val="20"/>
          <w:szCs w:val="20"/>
        </w:rPr>
        <w:t>zong</w:t>
      </w:r>
      <w:proofErr w:type="spellEnd"/>
      <w:r w:rsidR="0001484A" w:rsidRPr="00B7283B">
        <w:rPr>
          <w:rFonts w:ascii="Times" w:eastAsia="Times New Roman" w:hAnsi="Times" w:cs="Times New Roman"/>
          <w:color w:val="333333"/>
          <w:sz w:val="20"/>
          <w:szCs w:val="20"/>
        </w:rPr>
        <w:t xml:space="preserve"> qi and the mediastinum.</w:t>
      </w:r>
    </w:p>
    <w:p w14:paraId="15335D03" w14:textId="77777777" w:rsidR="0001484A" w:rsidRPr="00B7283B" w:rsidRDefault="0001484A" w:rsidP="0001484A">
      <w:pPr>
        <w:pStyle w:val="ListParagraph"/>
        <w:ind w:left="360"/>
        <w:rPr>
          <w:rFonts w:ascii="Times" w:eastAsia="Times New Roman" w:hAnsi="Times" w:cs="Times New Roman"/>
          <w:sz w:val="20"/>
          <w:szCs w:val="20"/>
        </w:rPr>
      </w:pPr>
    </w:p>
    <w:sectPr w:rsidR="0001484A" w:rsidRPr="00B7283B" w:rsidSect="00603B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802"/>
    <w:multiLevelType w:val="hybridMultilevel"/>
    <w:tmpl w:val="419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6FE2"/>
    <w:multiLevelType w:val="hybridMultilevel"/>
    <w:tmpl w:val="175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A204D"/>
    <w:multiLevelType w:val="hybridMultilevel"/>
    <w:tmpl w:val="DB8A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26"/>
    <w:rsid w:val="0001484A"/>
    <w:rsid w:val="002C6FB7"/>
    <w:rsid w:val="00366C1E"/>
    <w:rsid w:val="00380468"/>
    <w:rsid w:val="0059401F"/>
    <w:rsid w:val="00603B7D"/>
    <w:rsid w:val="00AC6620"/>
    <w:rsid w:val="00B7283B"/>
    <w:rsid w:val="00BF427D"/>
    <w:rsid w:val="00C0721C"/>
    <w:rsid w:val="00C45B26"/>
    <w:rsid w:val="00D511B7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63A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Duncan</dc:creator>
  <cp:keywords/>
  <dc:description/>
  <cp:lastModifiedBy>Alaine Duncan</cp:lastModifiedBy>
  <cp:revision>3</cp:revision>
  <dcterms:created xsi:type="dcterms:W3CDTF">2016-06-06T15:29:00Z</dcterms:created>
  <dcterms:modified xsi:type="dcterms:W3CDTF">2016-06-06T15:34:00Z</dcterms:modified>
</cp:coreProperties>
</file>